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D44">
        <w:rPr>
          <w:noProof/>
          <w:sz w:val="24"/>
          <w:szCs w:val="24"/>
          <w:lang w:eastAsia="ru-RU"/>
        </w:rPr>
        <w:drawing>
          <wp:inline distT="0" distB="0" distL="0" distR="0">
            <wp:extent cx="45720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D44">
        <w:rPr>
          <w:rFonts w:ascii="Times New Roman" w:eastAsia="Times New Roman" w:hAnsi="Times New Roman" w:cs="Times New Roman"/>
          <w:sz w:val="28"/>
          <w:szCs w:val="28"/>
        </w:rPr>
        <w:t>ПСКОВСКАЯ ОБЛАСТЬ</w:t>
      </w: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D44">
        <w:rPr>
          <w:rFonts w:ascii="Times New Roman" w:eastAsia="Times New Roman" w:hAnsi="Times New Roman" w:cs="Times New Roman"/>
          <w:sz w:val="28"/>
          <w:szCs w:val="28"/>
        </w:rPr>
        <w:t>АДМИНИСТРАЦИЯ ВЕЛИКОЛУКСКОГО РАЙОНА</w:t>
      </w: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Pr="004B1D44" w:rsidRDefault="00AE43B0" w:rsidP="00AE43B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1D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AE43B0" w:rsidRPr="004B1D44" w:rsidRDefault="00AE43B0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402" w:rsidRPr="00A76402" w:rsidRDefault="00A76402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402">
        <w:rPr>
          <w:rFonts w:ascii="Times New Roman" w:eastAsia="Times New Roman" w:hAnsi="Times New Roman" w:cs="Times New Roman"/>
          <w:sz w:val="28"/>
          <w:szCs w:val="28"/>
        </w:rPr>
        <w:t>29.09.2023 № 1208</w:t>
      </w:r>
    </w:p>
    <w:p w:rsidR="00AE43B0" w:rsidRPr="00A76402" w:rsidRDefault="00A76402" w:rsidP="00AE43B0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640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AE43B0" w:rsidRPr="00A76402">
        <w:rPr>
          <w:rFonts w:ascii="Times New Roman" w:eastAsia="Times New Roman" w:hAnsi="Times New Roman" w:cs="Times New Roman"/>
          <w:sz w:val="24"/>
          <w:szCs w:val="28"/>
        </w:rPr>
        <w:t xml:space="preserve"> г. Великие Луки</w:t>
      </w:r>
    </w:p>
    <w:p w:rsidR="00AE43B0" w:rsidRPr="004B1D44" w:rsidRDefault="00AE43B0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85" w:type="dxa"/>
        <w:tblCellMar>
          <w:left w:w="123" w:type="dxa"/>
        </w:tblCellMar>
        <w:tblLook w:val="04A0"/>
      </w:tblPr>
      <w:tblGrid>
        <w:gridCol w:w="5085"/>
      </w:tblGrid>
      <w:tr w:rsidR="00AE43B0" w:rsidRPr="004B1D44" w:rsidTr="00057971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43B0" w:rsidRPr="004B1D44" w:rsidRDefault="00AE43B0" w:rsidP="00057971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r w:rsidRPr="00716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внесении изменений в план-график закупок товаров, работ, услуг на 2023 финансовый год и на плановый период 2024 и 2025 годов, утвержденный постановлением Администрации Великолукского района от 09</w:t>
            </w:r>
            <w:r w:rsidRPr="00DD7101">
              <w:rPr>
                <w:rFonts w:ascii="Times New Roman" w:eastAsia="Times New Roman" w:hAnsi="Times New Roman" w:cs="Times New Roman"/>
                <w:sz w:val="28"/>
                <w:szCs w:val="28"/>
              </w:rPr>
              <w:t>.01.2023 №2</w:t>
            </w:r>
            <w:bookmarkEnd w:id="0"/>
          </w:p>
        </w:tc>
      </w:tr>
    </w:tbl>
    <w:p w:rsidR="00AE43B0" w:rsidRDefault="00AE43B0" w:rsidP="00AE43B0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Default="00AE43B0" w:rsidP="00AE43B0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ч.8 ст.16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 </w:t>
      </w:r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1D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B1D4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AE43B0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93">
        <w:rPr>
          <w:rFonts w:ascii="Times New Roman" w:eastAsia="Times New Roman" w:hAnsi="Times New Roman" w:cs="Times New Roman"/>
          <w:sz w:val="28"/>
          <w:szCs w:val="28"/>
        </w:rPr>
        <w:t>Внести в план-график закупок товаров, работ, услуг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Великолукского района от </w:t>
      </w:r>
      <w:r w:rsidRPr="00DD7101">
        <w:rPr>
          <w:rFonts w:ascii="Times New Roman" w:eastAsia="Times New Roman" w:hAnsi="Times New Roman" w:cs="Times New Roman"/>
          <w:sz w:val="28"/>
          <w:szCs w:val="28"/>
        </w:rPr>
        <w:t>09.01.2023 №2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84D78">
        <w:rPr>
          <w:rFonts w:ascii="Times New Roman" w:hAnsi="Times New Roman"/>
          <w:sz w:val="28"/>
          <w:lang w:eastAsia="ru-RU"/>
        </w:rPr>
        <w:t xml:space="preserve">Об утверждении плана – графика закупок товаров, работ, услуг для обеспечения муниципальных нужд Администрации Великолукского </w:t>
      </w:r>
      <w:r w:rsidRPr="00B84D78"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  <w:lang w:eastAsia="ru-RU"/>
        </w:rPr>
        <w:t>район</w:t>
      </w:r>
      <w:r w:rsidRPr="00B84D78">
        <w:rPr>
          <w:rFonts w:ascii="Times New Roman" w:hAnsi="Times New Roman"/>
          <w:sz w:val="28"/>
          <w:lang w:eastAsia="ru-RU"/>
        </w:rPr>
        <w:t xml:space="preserve">а </w:t>
      </w:r>
      <w:r>
        <w:rPr>
          <w:rFonts w:ascii="Times New Roman" w:hAnsi="Times New Roman"/>
          <w:sz w:val="28"/>
          <w:lang w:eastAsia="ru-RU"/>
        </w:rPr>
        <w:t xml:space="preserve">на </w:t>
      </w:r>
      <w:r w:rsidRPr="00B84D78">
        <w:rPr>
          <w:rFonts w:ascii="Times New Roman" w:hAnsi="Times New Roman"/>
          <w:sz w:val="28"/>
          <w:lang w:eastAsia="ru-RU"/>
        </w:rPr>
        <w:t>202</w:t>
      </w:r>
      <w:r>
        <w:rPr>
          <w:rFonts w:ascii="Times New Roman" w:hAnsi="Times New Roman"/>
          <w:sz w:val="28"/>
          <w:lang w:eastAsia="ru-RU"/>
        </w:rPr>
        <w:t>3</w:t>
      </w:r>
      <w:r w:rsidRPr="00B84D78">
        <w:rPr>
          <w:rFonts w:ascii="Times New Roman" w:hAnsi="Times New Roman"/>
          <w:sz w:val="28"/>
          <w:lang w:eastAsia="ru-RU"/>
        </w:rPr>
        <w:t xml:space="preserve"> финансовый год и на плановый период 202</w:t>
      </w:r>
      <w:r>
        <w:rPr>
          <w:rFonts w:ascii="Times New Roman" w:hAnsi="Times New Roman"/>
          <w:sz w:val="28"/>
          <w:lang w:eastAsia="ru-RU"/>
        </w:rPr>
        <w:t>4</w:t>
      </w:r>
      <w:r w:rsidRPr="00B84D78">
        <w:rPr>
          <w:rFonts w:ascii="Times New Roman" w:hAnsi="Times New Roman"/>
          <w:sz w:val="28"/>
          <w:lang w:eastAsia="ru-RU"/>
        </w:rPr>
        <w:t xml:space="preserve"> и 202</w:t>
      </w:r>
      <w:r>
        <w:rPr>
          <w:rFonts w:ascii="Times New Roman" w:hAnsi="Times New Roman"/>
          <w:sz w:val="28"/>
          <w:lang w:eastAsia="ru-RU"/>
        </w:rPr>
        <w:t>5</w:t>
      </w:r>
      <w:r w:rsidRPr="00B84D78">
        <w:rPr>
          <w:rFonts w:ascii="Times New Roman" w:hAnsi="Times New Roman"/>
          <w:sz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, следующие изменения: </w:t>
      </w:r>
    </w:p>
    <w:p w:rsidR="00AE43B0" w:rsidRPr="00CF7293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93">
        <w:rPr>
          <w:rFonts w:ascii="Times New Roman" w:eastAsia="Times New Roman" w:hAnsi="Times New Roman" w:cs="Times New Roman"/>
          <w:sz w:val="28"/>
          <w:szCs w:val="28"/>
        </w:rPr>
        <w:t>Дополнить в план-график закупок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F7293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AE43B0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в единой информационной системе на официальном сайте – </w:t>
      </w:r>
      <w:hyperlink r:id="rId6" w:history="1"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555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2555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555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6046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5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 Великолукского района настоящее постановление и план-график закупок с внесенными изменениями.</w:t>
      </w:r>
    </w:p>
    <w:p w:rsidR="00AE43B0" w:rsidRPr="002555AA" w:rsidRDefault="00AE43B0" w:rsidP="00AE43B0">
      <w:pPr>
        <w:pStyle w:val="a3"/>
        <w:numPr>
          <w:ilvl w:val="0"/>
          <w:numId w:val="1"/>
        </w:numPr>
        <w:suppressAutoHyphens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Финансового управления Администрации района.</w:t>
      </w:r>
    </w:p>
    <w:p w:rsidR="00AE43B0" w:rsidRPr="004B1D44" w:rsidRDefault="00AE43B0" w:rsidP="00AE43B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3B0" w:rsidRDefault="00AE43B0" w:rsidP="00AE43B0">
      <w:pPr>
        <w:pStyle w:val="a3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Default="00AE43B0" w:rsidP="00AE43B0">
      <w:pPr>
        <w:pStyle w:val="a3"/>
        <w:ind w:left="848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Default="004D038B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AE43B0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E43B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AE43B0">
        <w:rPr>
          <w:rFonts w:ascii="Times New Roman" w:eastAsia="Times New Roman" w:hAnsi="Times New Roman" w:cs="Times New Roman"/>
          <w:sz w:val="28"/>
          <w:szCs w:val="28"/>
        </w:rPr>
        <w:tab/>
      </w:r>
      <w:r w:rsidR="00AE43B0">
        <w:rPr>
          <w:rFonts w:ascii="Times New Roman" w:eastAsia="Times New Roman" w:hAnsi="Times New Roman" w:cs="Times New Roman"/>
          <w:sz w:val="28"/>
          <w:szCs w:val="28"/>
        </w:rPr>
        <w:tab/>
      </w:r>
      <w:r w:rsidR="00AE43B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Т.Г. Иванова</w:t>
      </w:r>
    </w:p>
    <w:p w:rsidR="00AE43B0" w:rsidRDefault="00A76402" w:rsidP="00A7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Верно: Козлова</w:t>
      </w:r>
    </w:p>
    <w:p w:rsidR="00AE43B0" w:rsidRDefault="00AE43B0" w:rsidP="00AE43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AE43B0" w:rsidSect="00AE4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3B0" w:rsidRP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3B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E43B0" w:rsidRP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3B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E43B0" w:rsidRP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3B0">
        <w:rPr>
          <w:rFonts w:ascii="Times New Roman" w:hAnsi="Times New Roman" w:cs="Times New Roman"/>
          <w:sz w:val="24"/>
          <w:szCs w:val="24"/>
        </w:rPr>
        <w:t>Великолукского района</w:t>
      </w:r>
    </w:p>
    <w:p w:rsidR="00AE43B0" w:rsidRPr="00AE43B0" w:rsidRDefault="00AE43B0" w:rsidP="00AE43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3B0">
        <w:rPr>
          <w:rFonts w:ascii="Times New Roman" w:hAnsi="Times New Roman" w:cs="Times New Roman"/>
          <w:sz w:val="24"/>
          <w:szCs w:val="24"/>
        </w:rPr>
        <w:t xml:space="preserve">т </w:t>
      </w:r>
      <w:r w:rsidR="00A76402">
        <w:rPr>
          <w:rFonts w:ascii="Times New Roman" w:hAnsi="Times New Roman" w:cs="Times New Roman"/>
          <w:sz w:val="24"/>
          <w:szCs w:val="24"/>
          <w:u w:val="single"/>
        </w:rPr>
        <w:t>29.09.2023 № 1208</w:t>
      </w: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0"/>
      </w:tblGrid>
      <w:tr w:rsidR="00AE43B0" w:rsidRPr="00AE43B0" w:rsidTr="00AE43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E43B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ПЛАН-ГРАФИК</w:t>
            </w:r>
            <w:r w:rsidRPr="00AE43B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на 2023 финансовый год</w:t>
            </w:r>
            <w:r w:rsidRPr="00AE43B0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2024 и 2025 годов</w:t>
            </w:r>
          </w:p>
        </w:tc>
      </w:tr>
    </w:tbl>
    <w:p w:rsidR="00AE43B0" w:rsidRPr="00AE43B0" w:rsidRDefault="00AE43B0" w:rsidP="00AE43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6"/>
        <w:gridCol w:w="6728"/>
        <w:gridCol w:w="834"/>
        <w:gridCol w:w="3106"/>
      </w:tblGrid>
      <w:tr w:rsidR="00AE43B0" w:rsidRPr="00AE43B0" w:rsidTr="00AE43B0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43B0" w:rsidRPr="00AE43B0" w:rsidTr="00AE43B0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AE43B0" w:rsidRPr="00AE43B0" w:rsidTr="00AE43B0">
        <w:tc>
          <w:tcPr>
            <w:tcW w:w="4646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728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ВЕЛИКОЛУКСКОГО РАЙОНА ПСКОВСКОЙ ОБЛАСТИ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6002001152</w:t>
            </w:r>
          </w:p>
        </w:tc>
      </w:tr>
      <w:tr w:rsidR="00AE43B0" w:rsidRPr="00AE43B0" w:rsidTr="00AE43B0">
        <w:tc>
          <w:tcPr>
            <w:tcW w:w="4646" w:type="dxa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602501001</w:t>
            </w:r>
          </w:p>
        </w:tc>
      </w:tr>
      <w:tr w:rsidR="00AE43B0" w:rsidRPr="00AE43B0" w:rsidTr="00AE43B0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AE43B0" w:rsidRPr="00AE43B0" w:rsidTr="00AE43B0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E43B0" w:rsidRPr="00AE43B0" w:rsidTr="00AE43B0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182110, Псковская </w:t>
            </w:r>
            <w:proofErr w:type="gramStart"/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gramEnd"/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Великие Луки г, ПРОСПЕКТ ГАГАРИНА, 6 ,7-81153-36515, zakupki@vlukirajon.reg60.ru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58710000001</w:t>
            </w:r>
          </w:p>
        </w:tc>
      </w:tr>
      <w:tr w:rsidR="00AE43B0" w:rsidRPr="00AE43B0" w:rsidTr="00AE43B0">
        <w:tc>
          <w:tcPr>
            <w:tcW w:w="4646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28" w:type="dxa"/>
            <w:vMerge w:val="restart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43B0" w:rsidRPr="00AE43B0" w:rsidTr="00AE43B0">
        <w:tc>
          <w:tcPr>
            <w:tcW w:w="4646" w:type="dxa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43B0" w:rsidRPr="00AE43B0" w:rsidTr="00AE43B0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43B0" w:rsidRPr="00AE43B0" w:rsidTr="00AE43B0">
        <w:tc>
          <w:tcPr>
            <w:tcW w:w="464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6728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ind w:left="-732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106" w:type="dxa"/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AE43B0" w:rsidRPr="00AE43B0" w:rsidRDefault="00AE43B0" w:rsidP="00AE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0"/>
      </w:tblGrid>
      <w:tr w:rsidR="00AE43B0" w:rsidRPr="00AE43B0" w:rsidTr="00AE43B0">
        <w:tc>
          <w:tcPr>
            <w:tcW w:w="18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43B0" w:rsidRPr="00AE43B0" w:rsidRDefault="00AE43B0" w:rsidP="00AE43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43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AE43B0" w:rsidRPr="00AE43B0" w:rsidRDefault="00AE43B0" w:rsidP="00AE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994"/>
        <w:gridCol w:w="992"/>
        <w:gridCol w:w="1276"/>
        <w:gridCol w:w="2022"/>
        <w:gridCol w:w="1124"/>
        <w:gridCol w:w="960"/>
        <w:gridCol w:w="865"/>
        <w:gridCol w:w="960"/>
        <w:gridCol w:w="504"/>
        <w:gridCol w:w="959"/>
        <w:gridCol w:w="1050"/>
        <w:gridCol w:w="1231"/>
        <w:gridCol w:w="1025"/>
      </w:tblGrid>
      <w:tr w:rsidR="00AE5A57" w:rsidRPr="00AE5A57" w:rsidTr="000B0FAA">
        <w:trPr>
          <w:tblHeader/>
        </w:trPr>
        <w:tc>
          <w:tcPr>
            <w:tcW w:w="429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4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4290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1124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</w:t>
            </w: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248" w:type="dxa"/>
            <w:gridSpan w:val="5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5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31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25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AE5A57" w:rsidRPr="00AE5A57" w:rsidTr="000B0FAA">
        <w:trPr>
          <w:tblHeader/>
        </w:trPr>
        <w:tc>
          <w:tcPr>
            <w:tcW w:w="42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2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124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5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959" w:type="dxa"/>
            <w:vMerge w:val="restar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05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0FAA" w:rsidRPr="00AE5A57" w:rsidTr="000B0FAA">
        <w:trPr>
          <w:tblHeader/>
        </w:trPr>
        <w:tc>
          <w:tcPr>
            <w:tcW w:w="42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22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Merge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504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95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0FAA" w:rsidRPr="00AE5A57" w:rsidTr="000B0FAA">
        <w:trPr>
          <w:tblHeader/>
        </w:trPr>
        <w:tc>
          <w:tcPr>
            <w:tcW w:w="429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FFFFFF"/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0FAA" w:rsidRPr="00AE5A57" w:rsidTr="000B0FAA">
        <w:trPr>
          <w:tblHeader/>
        </w:trPr>
        <w:tc>
          <w:tcPr>
            <w:tcW w:w="42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94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E43B0" w:rsidRPr="00AE5A57" w:rsidRDefault="00AE43B0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0B0FAA" w:rsidRPr="00AE5A57" w:rsidTr="000B0FAA">
        <w:trPr>
          <w:cantSplit/>
          <w:trHeight w:val="1134"/>
          <w:tblHeader/>
        </w:trPr>
        <w:tc>
          <w:tcPr>
            <w:tcW w:w="42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0044</w:t>
            </w:r>
          </w:p>
        </w:tc>
        <w:tc>
          <w:tcPr>
            <w:tcW w:w="994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textDirection w:val="btLr"/>
            <w:hideMark/>
          </w:tcPr>
          <w:p w:rsidR="000B0FAA" w:rsidRPr="000B0FAA" w:rsidRDefault="000B0FAA" w:rsidP="000B0FA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233600200115260250100100440004211244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42.11.20.200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2022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ремонту автомобильной дороги общего пользования местного значения от а/д Великие Луки - Усвяты км 25 + 700 до дер. Лохново км 2+ 400 до дер. Тронино 0+ 007 - 0 + 140 и по ул. "А" в д. Тронино км 0+000 - км 0 + 367 СП "Лычевксая волость" Великолукского района Псковской области</w:t>
            </w:r>
            <w:proofErr w:type="gramEnd"/>
          </w:p>
        </w:tc>
        <w:tc>
          <w:tcPr>
            <w:tcW w:w="1124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 w:rsidP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1491783.60</w:t>
            </w:r>
          </w:p>
        </w:tc>
        <w:tc>
          <w:tcPr>
            <w:tcW w:w="86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1491783.60</w:t>
            </w:r>
          </w:p>
        </w:tc>
        <w:tc>
          <w:tcPr>
            <w:tcW w:w="504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0B0FAA" w:rsidRDefault="000B0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B0FAA" w:rsidRPr="0059009C" w:rsidRDefault="000B0FAA" w:rsidP="0062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00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31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B0FAA" w:rsidRPr="00AE5A57" w:rsidRDefault="000B0FAA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B0FAA" w:rsidRPr="00AE5A57" w:rsidRDefault="000B0FAA" w:rsidP="00AE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5A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3292F" w:rsidRDefault="00F3292F"/>
    <w:sectPr w:rsidR="00F3292F" w:rsidSect="00AE4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A2D"/>
    <w:multiLevelType w:val="hybridMultilevel"/>
    <w:tmpl w:val="2EBA2584"/>
    <w:lvl w:ilvl="0" w:tplc="0680C7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3B0"/>
    <w:rsid w:val="000B0FAA"/>
    <w:rsid w:val="001B6A0E"/>
    <w:rsid w:val="003A5039"/>
    <w:rsid w:val="003D2198"/>
    <w:rsid w:val="0040018C"/>
    <w:rsid w:val="004B516A"/>
    <w:rsid w:val="004D038B"/>
    <w:rsid w:val="004E2DD0"/>
    <w:rsid w:val="00512BBB"/>
    <w:rsid w:val="0059009C"/>
    <w:rsid w:val="005A44D0"/>
    <w:rsid w:val="006219C2"/>
    <w:rsid w:val="0063621C"/>
    <w:rsid w:val="00712BEC"/>
    <w:rsid w:val="00736692"/>
    <w:rsid w:val="007F321E"/>
    <w:rsid w:val="00802559"/>
    <w:rsid w:val="0084798B"/>
    <w:rsid w:val="009106A5"/>
    <w:rsid w:val="00953773"/>
    <w:rsid w:val="00A76402"/>
    <w:rsid w:val="00AC07C7"/>
    <w:rsid w:val="00AE43B0"/>
    <w:rsid w:val="00AE5A57"/>
    <w:rsid w:val="00AE5C8C"/>
    <w:rsid w:val="00C555D9"/>
    <w:rsid w:val="00D737B3"/>
    <w:rsid w:val="00DE2B95"/>
    <w:rsid w:val="00F3292F"/>
    <w:rsid w:val="00F3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AE43B0"/>
    <w:pPr>
      <w:spacing w:after="0" w:line="240" w:lineRule="auto"/>
    </w:pPr>
  </w:style>
  <w:style w:type="table" w:styleId="a5">
    <w:name w:val="Table Grid"/>
    <w:basedOn w:val="a1"/>
    <w:uiPriority w:val="59"/>
    <w:rsid w:val="00AE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sid w:val="00AE43B0"/>
    <w:rPr>
      <w:color w:val="0000FF"/>
      <w:u w:val="single"/>
    </w:rPr>
  </w:style>
  <w:style w:type="character" w:customStyle="1" w:styleId="a4">
    <w:name w:val="Без интервала Знак"/>
    <w:link w:val="a3"/>
    <w:qFormat/>
    <w:rsid w:val="00AE43B0"/>
  </w:style>
  <w:style w:type="paragraph" w:styleId="a7">
    <w:name w:val="Balloon Text"/>
    <w:basedOn w:val="a"/>
    <w:link w:val="a8"/>
    <w:uiPriority w:val="99"/>
    <w:semiHidden/>
    <w:unhideWhenUsed/>
    <w:rsid w:val="00A7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2023-10-13T06:25:00Z</cp:lastPrinted>
  <dcterms:created xsi:type="dcterms:W3CDTF">2023-10-25T08:10:00Z</dcterms:created>
  <dcterms:modified xsi:type="dcterms:W3CDTF">2023-10-25T08:10:00Z</dcterms:modified>
</cp:coreProperties>
</file>