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B2" w:rsidRDefault="00B37366" w:rsidP="008C33B2">
      <w:pPr>
        <w:ind w:left="142"/>
        <w:jc w:val="center"/>
      </w:pPr>
      <w:r>
        <w:t xml:space="preserve">  </w:t>
      </w:r>
      <w:r w:rsidR="008C33B2">
        <w:rPr>
          <w:noProof/>
          <w:lang w:eastAsia="ru-RU"/>
        </w:rPr>
        <w:drawing>
          <wp:inline distT="0" distB="0" distL="0" distR="0">
            <wp:extent cx="361950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3" t="-29" r="-43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3B2" w:rsidRDefault="008C33B2" w:rsidP="008C33B2">
      <w:pPr>
        <w:jc w:val="center"/>
      </w:pPr>
    </w:p>
    <w:p w:rsidR="008C33B2" w:rsidRDefault="008C33B2" w:rsidP="008C33B2">
      <w:pPr>
        <w:jc w:val="center"/>
      </w:pPr>
      <w:r>
        <w:rPr>
          <w:rFonts w:eastAsia="Arial" w:cs="Arial"/>
          <w:b/>
          <w:bCs/>
          <w:sz w:val="26"/>
          <w:szCs w:val="26"/>
        </w:rPr>
        <w:t>ПСКОВСКАЯ ОБЛАСТЬ</w:t>
      </w:r>
    </w:p>
    <w:p w:rsidR="008C33B2" w:rsidRDefault="008C33B2" w:rsidP="008C33B2">
      <w:pPr>
        <w:jc w:val="center"/>
      </w:pPr>
      <w:r>
        <w:rPr>
          <w:rFonts w:eastAsia="Arial" w:cs="Arial"/>
          <w:b/>
          <w:bCs/>
          <w:sz w:val="26"/>
          <w:szCs w:val="26"/>
        </w:rPr>
        <w:t>АДМИНИСТРАЦИЯ ВЕЛИКОЛУКСКОГО РАЙОНА</w:t>
      </w:r>
    </w:p>
    <w:p w:rsidR="008C33B2" w:rsidRDefault="008C33B2" w:rsidP="008C33B2">
      <w:pPr>
        <w:jc w:val="center"/>
        <w:rPr>
          <w:rFonts w:eastAsia="Arial" w:cs="Arial"/>
          <w:b/>
          <w:bCs/>
          <w:sz w:val="26"/>
          <w:szCs w:val="26"/>
        </w:rPr>
      </w:pPr>
    </w:p>
    <w:p w:rsidR="008C33B2" w:rsidRDefault="008C33B2" w:rsidP="008C33B2">
      <w:pPr>
        <w:jc w:val="center"/>
      </w:pPr>
      <w:r>
        <w:rPr>
          <w:rFonts w:eastAsia="Arial" w:cs="Arial"/>
          <w:sz w:val="28"/>
          <w:szCs w:val="28"/>
        </w:rPr>
        <w:t>ПОСТАНОВЛЕНИЕ</w:t>
      </w:r>
    </w:p>
    <w:p w:rsidR="008C33B2" w:rsidRDefault="008C33B2" w:rsidP="008C33B2">
      <w:pPr>
        <w:jc w:val="center"/>
        <w:rPr>
          <w:rFonts w:eastAsia="Arial" w:cs="Arial"/>
          <w:sz w:val="28"/>
          <w:szCs w:val="28"/>
        </w:rPr>
      </w:pPr>
    </w:p>
    <w:p w:rsidR="001431DC" w:rsidRDefault="001431DC" w:rsidP="008C33B2">
      <w:pPr>
        <w:spacing w:line="360" w:lineRule="auto"/>
        <w:rPr>
          <w:rFonts w:ascii="Arial" w:eastAsia="Arial" w:hAnsi="Arial" w:cs="Arial"/>
        </w:rPr>
      </w:pPr>
    </w:p>
    <w:p w:rsidR="001431DC" w:rsidRPr="00115ADC" w:rsidRDefault="00921E14" w:rsidP="001431DC">
      <w:pPr>
        <w:jc w:val="both"/>
        <w:rPr>
          <w:sz w:val="28"/>
          <w:szCs w:val="28"/>
          <w:u w:val="single"/>
        </w:rPr>
      </w:pPr>
      <w:r>
        <w:rPr>
          <w:rStyle w:val="3"/>
          <w:sz w:val="28"/>
          <w:szCs w:val="28"/>
          <w:u w:val="single"/>
        </w:rPr>
        <w:t xml:space="preserve">     </w:t>
      </w:r>
      <w:r w:rsidR="00376EE0">
        <w:rPr>
          <w:rStyle w:val="3"/>
          <w:sz w:val="28"/>
          <w:szCs w:val="28"/>
          <w:u w:val="single"/>
        </w:rPr>
        <w:t>11.10.2024</w:t>
      </w:r>
      <w:r>
        <w:rPr>
          <w:rStyle w:val="3"/>
          <w:sz w:val="28"/>
          <w:szCs w:val="28"/>
          <w:u w:val="single"/>
        </w:rPr>
        <w:t xml:space="preserve"> </w:t>
      </w:r>
      <w:r w:rsidR="00B23831">
        <w:rPr>
          <w:rStyle w:val="3"/>
          <w:sz w:val="28"/>
          <w:szCs w:val="28"/>
          <w:u w:val="single"/>
        </w:rPr>
        <w:t xml:space="preserve">   </w:t>
      </w:r>
      <w:r>
        <w:rPr>
          <w:rStyle w:val="3"/>
          <w:sz w:val="28"/>
          <w:szCs w:val="28"/>
          <w:u w:val="single"/>
        </w:rPr>
        <w:t xml:space="preserve"> </w:t>
      </w:r>
      <w:r w:rsidR="00115ADC">
        <w:rPr>
          <w:rStyle w:val="3"/>
          <w:sz w:val="28"/>
          <w:szCs w:val="28"/>
          <w:u w:val="single"/>
        </w:rPr>
        <w:t xml:space="preserve"> №</w:t>
      </w:r>
      <w:r w:rsidRPr="00921E14">
        <w:rPr>
          <w:rStyle w:val="3"/>
          <w:sz w:val="28"/>
          <w:szCs w:val="28"/>
          <w:u w:val="single"/>
        </w:rPr>
        <w:t xml:space="preserve">    </w:t>
      </w:r>
      <w:r w:rsidR="00B23831">
        <w:rPr>
          <w:rStyle w:val="3"/>
          <w:sz w:val="28"/>
          <w:szCs w:val="28"/>
          <w:u w:val="single"/>
        </w:rPr>
        <w:t xml:space="preserve"> </w:t>
      </w:r>
      <w:r w:rsidR="00376EE0">
        <w:rPr>
          <w:rStyle w:val="3"/>
          <w:sz w:val="28"/>
          <w:szCs w:val="28"/>
          <w:u w:val="single"/>
        </w:rPr>
        <w:t>1208</w:t>
      </w:r>
      <w:r w:rsidR="00B23831">
        <w:rPr>
          <w:rStyle w:val="3"/>
          <w:sz w:val="28"/>
          <w:szCs w:val="28"/>
          <w:u w:val="single"/>
        </w:rPr>
        <w:t xml:space="preserve">                </w:t>
      </w:r>
      <w:r w:rsidRPr="00921E14">
        <w:rPr>
          <w:rStyle w:val="3"/>
          <w:sz w:val="28"/>
          <w:szCs w:val="28"/>
          <w:u w:val="single"/>
        </w:rPr>
        <w:t xml:space="preserve">          </w:t>
      </w:r>
      <w:r>
        <w:rPr>
          <w:rStyle w:val="3"/>
          <w:sz w:val="28"/>
          <w:szCs w:val="28"/>
          <w:u w:val="single"/>
        </w:rPr>
        <w:t>.</w:t>
      </w:r>
      <w:r w:rsidR="00115ADC">
        <w:rPr>
          <w:rStyle w:val="3"/>
          <w:sz w:val="28"/>
          <w:szCs w:val="28"/>
          <w:u w:val="single"/>
        </w:rPr>
        <w:t xml:space="preserve"> </w:t>
      </w:r>
      <w:r w:rsidR="001431DC" w:rsidRPr="00115ADC">
        <w:rPr>
          <w:rStyle w:val="3"/>
          <w:sz w:val="28"/>
          <w:szCs w:val="28"/>
          <w:u w:val="single"/>
        </w:rPr>
        <w:t xml:space="preserve">                  </w:t>
      </w:r>
      <w:r w:rsidR="00115ADC">
        <w:rPr>
          <w:rStyle w:val="3"/>
          <w:sz w:val="28"/>
          <w:szCs w:val="28"/>
          <w:u w:val="single"/>
        </w:rPr>
        <w:t xml:space="preserve">  </w:t>
      </w:r>
    </w:p>
    <w:p w:rsidR="001431DC" w:rsidRPr="00B23831" w:rsidRDefault="001431DC" w:rsidP="00B23831">
      <w:pPr>
        <w:jc w:val="both"/>
      </w:pPr>
      <w:r>
        <w:rPr>
          <w:szCs w:val="17"/>
        </w:rPr>
        <w:t xml:space="preserve">       </w:t>
      </w:r>
      <w:r w:rsidR="00B23831">
        <w:rPr>
          <w:szCs w:val="17"/>
        </w:rPr>
        <w:t xml:space="preserve">                    </w:t>
      </w:r>
      <w:r>
        <w:rPr>
          <w:szCs w:val="17"/>
        </w:rPr>
        <w:t xml:space="preserve"> </w:t>
      </w:r>
      <w:r>
        <w:rPr>
          <w:rFonts w:ascii="Arial" w:hAnsi="Arial" w:cs="Arial"/>
          <w:sz w:val="20"/>
          <w:szCs w:val="17"/>
        </w:rPr>
        <w:t>г. Великие Луки</w:t>
      </w:r>
    </w:p>
    <w:p w:rsidR="008C33B2" w:rsidRDefault="008C33B2" w:rsidP="008C33B2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bookmarkStart w:id="0" w:name="_GoBack"/>
      <w:bookmarkEnd w:id="0"/>
    </w:p>
    <w:p w:rsidR="008C33B2" w:rsidRDefault="008C33B2" w:rsidP="00B23831">
      <w:pPr>
        <w:pStyle w:val="a3"/>
        <w:tabs>
          <w:tab w:val="left" w:pos="708"/>
        </w:tabs>
        <w:jc w:val="left"/>
        <w:rPr>
          <w:sz w:val="28"/>
          <w:szCs w:val="28"/>
        </w:rPr>
      </w:pPr>
      <w:r>
        <w:rPr>
          <w:sz w:val="28"/>
          <w:szCs w:val="28"/>
        </w:rPr>
        <w:t>Администрации Великолукского района</w:t>
      </w:r>
    </w:p>
    <w:p w:rsidR="008C33B2" w:rsidRDefault="008C33B2" w:rsidP="00B23831">
      <w:pPr>
        <w:pStyle w:val="a3"/>
        <w:tabs>
          <w:tab w:val="left" w:pos="708"/>
        </w:tabs>
        <w:jc w:val="left"/>
        <w:rPr>
          <w:sz w:val="28"/>
          <w:szCs w:val="28"/>
        </w:rPr>
      </w:pPr>
      <w:r>
        <w:rPr>
          <w:sz w:val="28"/>
          <w:szCs w:val="28"/>
        </w:rPr>
        <w:t>от 19.03.2019 г. № 270 «Об утверждении</w:t>
      </w:r>
    </w:p>
    <w:p w:rsidR="008C33B2" w:rsidRDefault="008C33B2" w:rsidP="00B23831">
      <w:pPr>
        <w:pStyle w:val="a3"/>
        <w:tabs>
          <w:tab w:val="left" w:pos="708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реестра контейнерных площадок </w:t>
      </w:r>
    </w:p>
    <w:p w:rsidR="008C33B2" w:rsidRDefault="008C33B2" w:rsidP="00B23831">
      <w:pPr>
        <w:pStyle w:val="a3"/>
        <w:tabs>
          <w:tab w:val="left" w:pos="708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накопления твердых коммунальных </w:t>
      </w:r>
    </w:p>
    <w:p w:rsidR="008C33B2" w:rsidRDefault="008C33B2" w:rsidP="00B23831">
      <w:pPr>
        <w:pStyle w:val="a3"/>
        <w:tabs>
          <w:tab w:val="left" w:pos="708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отходов на территории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8C33B2" w:rsidRDefault="008C33B2" w:rsidP="00B23831">
      <w:pPr>
        <w:pStyle w:val="a3"/>
        <w:tabs>
          <w:tab w:val="left" w:pos="708"/>
        </w:tabs>
        <w:jc w:val="left"/>
        <w:rPr>
          <w:sz w:val="26"/>
          <w:szCs w:val="26"/>
        </w:rPr>
      </w:pPr>
      <w:r>
        <w:rPr>
          <w:sz w:val="28"/>
          <w:szCs w:val="28"/>
        </w:rPr>
        <w:t>образования «Великолукский район»</w:t>
      </w:r>
    </w:p>
    <w:p w:rsidR="008C33B2" w:rsidRDefault="008C33B2" w:rsidP="008C33B2">
      <w:pPr>
        <w:pStyle w:val="a3"/>
        <w:tabs>
          <w:tab w:val="left" w:pos="708"/>
        </w:tabs>
        <w:rPr>
          <w:sz w:val="26"/>
          <w:szCs w:val="26"/>
        </w:rPr>
      </w:pPr>
    </w:p>
    <w:p w:rsidR="00AF113F" w:rsidRPr="000C5C4F" w:rsidRDefault="00AF113F" w:rsidP="00AF113F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В связи с актуализацией имеющихся контейнерных площадок на территории муниципального образования «Великолукский район» и поданной заявкой от ООО «</w:t>
      </w:r>
      <w:proofErr w:type="spellStart"/>
      <w:r>
        <w:rPr>
          <w:sz w:val="28"/>
          <w:szCs w:val="28"/>
        </w:rPr>
        <w:t>Газпромнефть-центр</w:t>
      </w:r>
      <w:proofErr w:type="spellEnd"/>
      <w:r>
        <w:rPr>
          <w:sz w:val="28"/>
          <w:szCs w:val="28"/>
        </w:rPr>
        <w:t>» о внесении в реестр контейнерных площадок накопления ТКО контейнерной площадки, расположенной по адресу:</w:t>
      </w:r>
      <w:r w:rsidR="00BA6B58">
        <w:rPr>
          <w:sz w:val="28"/>
          <w:szCs w:val="28"/>
        </w:rPr>
        <w:t xml:space="preserve"> Псковская область, Великолукский р-н, СП «</w:t>
      </w:r>
      <w:proofErr w:type="spellStart"/>
      <w:r w:rsidR="00BA6B58">
        <w:rPr>
          <w:sz w:val="28"/>
          <w:szCs w:val="28"/>
        </w:rPr>
        <w:t>Лычевская</w:t>
      </w:r>
      <w:proofErr w:type="spellEnd"/>
      <w:r w:rsidR="00BA6B58">
        <w:rPr>
          <w:sz w:val="28"/>
          <w:szCs w:val="28"/>
        </w:rPr>
        <w:t xml:space="preserve"> волость» 467 км автодороги Москва-Рига</w:t>
      </w:r>
      <w:r>
        <w:rPr>
          <w:sz w:val="28"/>
          <w:szCs w:val="28"/>
        </w:rPr>
        <w:t xml:space="preserve">, </w:t>
      </w:r>
      <w:r w:rsidRPr="00B23831">
        <w:rPr>
          <w:sz w:val="28"/>
          <w:szCs w:val="28"/>
        </w:rPr>
        <w:t>на основании полученного экспертного заключения от Федеральной службы по надзору в сфере защиты прав потребителей и благополучия человека о соответствии санитарным требованиям площадки для ТКО</w:t>
      </w:r>
      <w:r>
        <w:rPr>
          <w:sz w:val="28"/>
          <w:szCs w:val="28"/>
        </w:rPr>
        <w:t xml:space="preserve">,  руководствуясь Уставом МО «Великолукский район» Администрация Великолукского района </w:t>
      </w:r>
      <w:r w:rsidRPr="000328D0">
        <w:rPr>
          <w:sz w:val="28"/>
          <w:szCs w:val="28"/>
        </w:rPr>
        <w:t>постановляет:</w:t>
      </w:r>
      <w:r>
        <w:rPr>
          <w:sz w:val="28"/>
          <w:szCs w:val="28"/>
        </w:rPr>
        <w:t xml:space="preserve"> </w:t>
      </w:r>
    </w:p>
    <w:p w:rsidR="00AF113F" w:rsidRPr="000328D0" w:rsidRDefault="00AF113F" w:rsidP="00AF113F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D0">
        <w:rPr>
          <w:rFonts w:ascii="Times New Roman" w:hAnsi="Times New Roman" w:cs="Times New Roman"/>
          <w:sz w:val="28"/>
          <w:szCs w:val="28"/>
        </w:rPr>
        <w:t>Внести изменение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Великолукского района № 270 от 19.03.2019 г. «Об утверждении реестра контейнерных площадок накопления твердых коммунальных отходов на территории муниципального образования «Великолукский район», изложив Приложение № 1 к настоящему Постановлению в новой редакции.</w:t>
      </w:r>
    </w:p>
    <w:p w:rsidR="00AF113F" w:rsidRPr="000328D0" w:rsidRDefault="00AF113F" w:rsidP="00AF113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0328D0">
        <w:rPr>
          <w:sz w:val="28"/>
          <w:szCs w:val="28"/>
        </w:rPr>
        <w:t>Разместить</w:t>
      </w:r>
      <w:proofErr w:type="gramEnd"/>
      <w:r w:rsidRPr="000328D0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п</w:t>
      </w:r>
      <w:r w:rsidRPr="000328D0">
        <w:rPr>
          <w:sz w:val="28"/>
          <w:szCs w:val="28"/>
        </w:rPr>
        <w:t>остановление на официальном сайте муниципального образования «Великолукский район».</w:t>
      </w:r>
    </w:p>
    <w:p w:rsidR="00AF113F" w:rsidRPr="00396188" w:rsidRDefault="00AF113F" w:rsidP="00AF113F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396188">
        <w:rPr>
          <w:sz w:val="28"/>
          <w:szCs w:val="28"/>
        </w:rPr>
        <w:t>Контроль за</w:t>
      </w:r>
      <w:proofErr w:type="gramEnd"/>
      <w:r w:rsidRPr="00396188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председателя комитета по жилищно-коммунальному хозяйству – Яковлеву Марию Сергеевну.</w:t>
      </w:r>
    </w:p>
    <w:p w:rsidR="00AF113F" w:rsidRDefault="00AF113F" w:rsidP="00AF113F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1431DC" w:rsidRPr="00921E14" w:rsidRDefault="001431DC" w:rsidP="008C33B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431DC" w:rsidRPr="00921E14" w:rsidRDefault="00921E14" w:rsidP="008C33B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21E14">
        <w:rPr>
          <w:sz w:val="28"/>
          <w:szCs w:val="28"/>
        </w:rPr>
        <w:t>Глава района                                                   А.Г. Кузьмин</w:t>
      </w:r>
    </w:p>
    <w:p w:rsidR="001431DC" w:rsidRPr="00376EE0" w:rsidRDefault="00376EE0" w:rsidP="008C33B2">
      <w:pPr>
        <w:rPr>
          <w:sz w:val="28"/>
          <w:szCs w:val="28"/>
        </w:rPr>
      </w:pPr>
      <w:r>
        <w:rPr>
          <w:sz w:val="28"/>
          <w:szCs w:val="28"/>
        </w:rPr>
        <w:tab/>
        <w:t>Верно</w:t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</w:rPr>
        <w:t xml:space="preserve"> Козлова</w:t>
      </w:r>
    </w:p>
    <w:p w:rsidR="001431DC" w:rsidRDefault="001431DC" w:rsidP="008C33B2">
      <w:pPr>
        <w:rPr>
          <w:sz w:val="28"/>
          <w:szCs w:val="28"/>
        </w:rPr>
      </w:pPr>
    </w:p>
    <w:p w:rsidR="001431DC" w:rsidRDefault="001431DC" w:rsidP="008C33B2">
      <w:pPr>
        <w:rPr>
          <w:sz w:val="28"/>
          <w:szCs w:val="28"/>
        </w:rPr>
      </w:pPr>
    </w:p>
    <w:p w:rsidR="004A3351" w:rsidRDefault="004A3351" w:rsidP="004A3351">
      <w:pPr>
        <w:tabs>
          <w:tab w:val="left" w:pos="0"/>
        </w:tabs>
        <w:rPr>
          <w:rFonts w:eastAsia="Lucida Sans Unicode"/>
          <w:b/>
          <w:kern w:val="2"/>
          <w:sz w:val="28"/>
          <w:szCs w:val="28"/>
          <w:lang w:eastAsia="en-US"/>
        </w:rPr>
      </w:pPr>
    </w:p>
    <w:p w:rsidR="004A3351" w:rsidRDefault="004A3351" w:rsidP="004A3351">
      <w:pPr>
        <w:tabs>
          <w:tab w:val="left" w:pos="0"/>
        </w:tabs>
        <w:rPr>
          <w:rFonts w:eastAsia="Lucida Sans Unicode"/>
          <w:b/>
          <w:kern w:val="2"/>
          <w:sz w:val="28"/>
          <w:szCs w:val="28"/>
          <w:lang w:eastAsia="en-US"/>
        </w:rPr>
      </w:pPr>
    </w:p>
    <w:p w:rsidR="004A3351" w:rsidRDefault="004A3351" w:rsidP="004A3351">
      <w:pPr>
        <w:tabs>
          <w:tab w:val="left" w:pos="0"/>
        </w:tabs>
        <w:rPr>
          <w:rFonts w:eastAsia="Lucida Sans Unicode"/>
          <w:b/>
          <w:kern w:val="2"/>
          <w:sz w:val="28"/>
          <w:szCs w:val="28"/>
          <w:lang w:eastAsia="en-US"/>
        </w:rPr>
      </w:pPr>
    </w:p>
    <w:sectPr w:rsidR="004A3351" w:rsidSect="00AA7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sz w:val="28"/>
        <w:szCs w:val="28"/>
        <w:lang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6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characterSpacingControl w:val="doNotCompress"/>
  <w:compat/>
  <w:rsids>
    <w:rsidRoot w:val="008C33B2"/>
    <w:rsid w:val="00115ADC"/>
    <w:rsid w:val="001431DC"/>
    <w:rsid w:val="00376EE0"/>
    <w:rsid w:val="0047474E"/>
    <w:rsid w:val="004A3351"/>
    <w:rsid w:val="004F4E73"/>
    <w:rsid w:val="005D2052"/>
    <w:rsid w:val="00761D9E"/>
    <w:rsid w:val="008C33B2"/>
    <w:rsid w:val="008E422A"/>
    <w:rsid w:val="008F1DEF"/>
    <w:rsid w:val="00921E14"/>
    <w:rsid w:val="00961430"/>
    <w:rsid w:val="00A002A2"/>
    <w:rsid w:val="00A953F5"/>
    <w:rsid w:val="00AA7C96"/>
    <w:rsid w:val="00AF113F"/>
    <w:rsid w:val="00B23831"/>
    <w:rsid w:val="00B37366"/>
    <w:rsid w:val="00B86D9E"/>
    <w:rsid w:val="00BA6B58"/>
    <w:rsid w:val="00C32132"/>
    <w:rsid w:val="00C62786"/>
    <w:rsid w:val="00D00EF3"/>
    <w:rsid w:val="00E2520C"/>
    <w:rsid w:val="00E414D0"/>
    <w:rsid w:val="00E46DF9"/>
    <w:rsid w:val="00EB075A"/>
    <w:rsid w:val="00EB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33B2"/>
    <w:pPr>
      <w:tabs>
        <w:tab w:val="left" w:pos="-180"/>
        <w:tab w:val="left" w:pos="1260"/>
      </w:tabs>
      <w:jc w:val="both"/>
    </w:pPr>
  </w:style>
  <w:style w:type="character" w:customStyle="1" w:styleId="a4">
    <w:name w:val="Основной текст Знак"/>
    <w:basedOn w:val="a0"/>
    <w:link w:val="a3"/>
    <w:rsid w:val="008C33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8C33B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C3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3B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">
    <w:name w:val="Основной шрифт абзаца3"/>
    <w:rsid w:val="00143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33B2"/>
    <w:pPr>
      <w:tabs>
        <w:tab w:val="left" w:pos="-180"/>
        <w:tab w:val="left" w:pos="1260"/>
      </w:tabs>
      <w:jc w:val="both"/>
    </w:pPr>
  </w:style>
  <w:style w:type="character" w:customStyle="1" w:styleId="a4">
    <w:name w:val="Основной текст Знак"/>
    <w:basedOn w:val="a0"/>
    <w:link w:val="a3"/>
    <w:rsid w:val="008C33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8C33B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C3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3B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">
    <w:name w:val="Основной шрифт абзаца3"/>
    <w:rsid w:val="001431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4</cp:revision>
  <cp:lastPrinted>2024-10-17T11:00:00Z</cp:lastPrinted>
  <dcterms:created xsi:type="dcterms:W3CDTF">2024-10-11T11:03:00Z</dcterms:created>
  <dcterms:modified xsi:type="dcterms:W3CDTF">2024-10-30T07:32:00Z</dcterms:modified>
</cp:coreProperties>
</file>